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CDDF" w14:textId="77777777" w:rsidR="00355601" w:rsidRDefault="00D43C62">
      <w:r>
        <w:rPr>
          <w:noProof/>
          <w:lang w:eastAsia="en-GB"/>
        </w:rPr>
        <mc:AlternateContent>
          <mc:Choice Requires="wps">
            <w:drawing>
              <wp:anchor distT="0" distB="0" distL="114300" distR="114300" simplePos="0" relativeHeight="251659264" behindDoc="0" locked="0" layoutInCell="1" allowOverlap="1" wp14:anchorId="7AEB99F5" wp14:editId="3B7E43D1">
                <wp:simplePos x="0" y="0"/>
                <wp:positionH relativeFrom="margin">
                  <wp:align>center</wp:align>
                </wp:positionH>
                <wp:positionV relativeFrom="paragraph">
                  <wp:posOffset>664672</wp:posOffset>
                </wp:positionV>
                <wp:extent cx="6837218" cy="7502237"/>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837218" cy="7502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073F7" w14:textId="77777777" w:rsidR="00615641" w:rsidRPr="00615641" w:rsidRDefault="00615641" w:rsidP="00615641">
                            <w:pPr>
                              <w:rPr>
                                <w:rFonts w:ascii="Calibri Light" w:hAnsi="Calibri Light"/>
                                <w:color w:val="ED7D31" w:themeColor="accent2"/>
                                <w:sz w:val="28"/>
                                <w:szCs w:val="28"/>
                              </w:rPr>
                            </w:pPr>
                            <w:r w:rsidRPr="00615641">
                              <w:rPr>
                                <w:rFonts w:ascii="Calibri Light" w:hAnsi="Calibri Light"/>
                                <w:color w:val="FF0000"/>
                                <w:sz w:val="28"/>
                                <w:szCs w:val="28"/>
                              </w:rPr>
                              <w:t xml:space="preserve"> (Insert school/company logo here)</w:t>
                            </w:r>
                          </w:p>
                          <w:p w14:paraId="392DAFA9"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Dear Parent,</w:t>
                            </w:r>
                          </w:p>
                          <w:p w14:paraId="28B8B3A6"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LACA’s National School Meals Week is the one week in the year when we celebrate all that is great about today’s school food, with this year’s activities scheduled for 8</w:t>
                            </w:r>
                            <w:r w:rsidRPr="00615641">
                              <w:rPr>
                                <w:rFonts w:ascii="Calibri Light" w:hAnsi="Calibri Light"/>
                                <w:sz w:val="28"/>
                                <w:szCs w:val="28"/>
                                <w:vertAlign w:val="superscript"/>
                              </w:rPr>
                              <w:t>th</w:t>
                            </w:r>
                            <w:r w:rsidRPr="00615641">
                              <w:rPr>
                                <w:rFonts w:ascii="Calibri Light" w:hAnsi="Calibri Light"/>
                                <w:sz w:val="28"/>
                                <w:szCs w:val="28"/>
                              </w:rPr>
                              <w:t xml:space="preserve"> – 12</w:t>
                            </w:r>
                            <w:r w:rsidRPr="00615641">
                              <w:rPr>
                                <w:rFonts w:ascii="Calibri Light" w:hAnsi="Calibri Light"/>
                                <w:sz w:val="28"/>
                                <w:szCs w:val="28"/>
                                <w:vertAlign w:val="superscript"/>
                              </w:rPr>
                              <w:t>th</w:t>
                            </w:r>
                            <w:r w:rsidRPr="00615641">
                              <w:rPr>
                                <w:rFonts w:ascii="Calibri Light" w:hAnsi="Calibri Light"/>
                                <w:sz w:val="28"/>
                                <w:szCs w:val="28"/>
                              </w:rPr>
                              <w:t xml:space="preserve"> November 2021. </w:t>
                            </w:r>
                          </w:p>
                          <w:p w14:paraId="50D0A532" w14:textId="1718F078" w:rsidR="00615641" w:rsidRPr="00615641" w:rsidRDefault="000F41D6" w:rsidP="00615641">
                            <w:pPr>
                              <w:rPr>
                                <w:rFonts w:ascii="Calibri Light" w:hAnsi="Calibri Light"/>
                                <w:color w:val="FF0000"/>
                                <w:sz w:val="28"/>
                                <w:szCs w:val="28"/>
                              </w:rPr>
                            </w:pPr>
                            <w:r w:rsidRPr="000F41D6">
                              <w:rPr>
                                <w:rFonts w:ascii="Calibri Light" w:hAnsi="Calibri Light"/>
                                <w:sz w:val="28"/>
                                <w:szCs w:val="28"/>
                              </w:rPr>
                              <w:t xml:space="preserve">This year the focus is on the fun and social aspect of school meals as well as getting children back into the dining rooms following the interruptions and isolation of the past 18 months. With the event coinciding with the popular TV series ‘I’m a </w:t>
                            </w:r>
                            <w:r w:rsidR="007E4B32">
                              <w:rPr>
                                <w:rFonts w:ascii="Calibri Light" w:hAnsi="Calibri Light"/>
                                <w:sz w:val="28"/>
                                <w:szCs w:val="28"/>
                              </w:rPr>
                              <w:t>C</w:t>
                            </w:r>
                            <w:r w:rsidRPr="000F41D6">
                              <w:rPr>
                                <w:rFonts w:ascii="Calibri Light" w:hAnsi="Calibri Light"/>
                                <w:sz w:val="28"/>
                                <w:szCs w:val="28"/>
                              </w:rPr>
                              <w:t xml:space="preserve">elebrity’, we are launching our very own school tucker trial, encouraging children to stay for the whole week. There are </w:t>
                            </w:r>
                            <w:r w:rsidR="00190D4E">
                              <w:rPr>
                                <w:rFonts w:ascii="Calibri Light" w:hAnsi="Calibri Light"/>
                                <w:sz w:val="28"/>
                                <w:szCs w:val="28"/>
                              </w:rPr>
                              <w:t xml:space="preserve">also </w:t>
                            </w:r>
                            <w:r w:rsidRPr="000F41D6">
                              <w:rPr>
                                <w:rFonts w:ascii="Calibri Light" w:hAnsi="Calibri Light"/>
                                <w:sz w:val="28"/>
                                <w:szCs w:val="28"/>
                              </w:rPr>
                              <w:t xml:space="preserve">NEW themed events for NSMW 2021. </w:t>
                            </w:r>
                            <w:r w:rsidR="00615641">
                              <w:rPr>
                                <w:rFonts w:ascii="Calibri Light" w:hAnsi="Calibri Light"/>
                                <w:color w:val="FF0000"/>
                                <w:sz w:val="28"/>
                                <w:szCs w:val="28"/>
                              </w:rPr>
                              <w:t>(</w:t>
                            </w:r>
                            <w:r w:rsidR="00615641" w:rsidRPr="00615641">
                              <w:rPr>
                                <w:rFonts w:ascii="Calibri Light" w:hAnsi="Calibri Light"/>
                                <w:color w:val="FF0000"/>
                                <w:sz w:val="28"/>
                                <w:szCs w:val="28"/>
                              </w:rPr>
                              <w:t>E</w:t>
                            </w:r>
                            <w:r w:rsidR="00190D4E">
                              <w:rPr>
                                <w:rFonts w:ascii="Calibri Light" w:hAnsi="Calibri Light"/>
                                <w:color w:val="FF0000"/>
                                <w:sz w:val="28"/>
                                <w:szCs w:val="28"/>
                              </w:rPr>
                              <w:t>dit and e</w:t>
                            </w:r>
                            <w:r w:rsidR="00615641" w:rsidRPr="00615641">
                              <w:rPr>
                                <w:rFonts w:ascii="Calibri Light" w:hAnsi="Calibri Light"/>
                                <w:color w:val="FF0000"/>
                                <w:sz w:val="28"/>
                                <w:szCs w:val="28"/>
                              </w:rPr>
                              <w:t>nter your events in here</w:t>
                            </w:r>
                            <w:r w:rsidR="00615641">
                              <w:rPr>
                                <w:rFonts w:ascii="Calibri Light" w:hAnsi="Calibri Light"/>
                                <w:color w:val="FF0000"/>
                                <w:sz w:val="28"/>
                                <w:szCs w:val="28"/>
                              </w:rPr>
                              <w:t>)</w:t>
                            </w:r>
                            <w:r w:rsidR="00615641" w:rsidRPr="00615641">
                              <w:rPr>
                                <w:rFonts w:ascii="Calibri Light" w:hAnsi="Calibri Light"/>
                                <w:color w:val="FF0000"/>
                                <w:sz w:val="28"/>
                                <w:szCs w:val="28"/>
                              </w:rPr>
                              <w:t xml:space="preserve"> </w:t>
                            </w:r>
                          </w:p>
                          <w:p w14:paraId="6F5E4A59"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 xml:space="preserve">LACA (The School Food People), </w:t>
                            </w:r>
                            <w:r w:rsidRPr="00615641">
                              <w:rPr>
                                <w:rFonts w:ascii="Calibri Light" w:hAnsi="Calibri Light"/>
                                <w:bCs/>
                                <w:sz w:val="28"/>
                                <w:szCs w:val="28"/>
                                <w:lang w:val="en"/>
                              </w:rPr>
                              <w:t>sit at th</w:t>
                            </w:r>
                            <w:bookmarkStart w:id="0" w:name="_GoBack"/>
                            <w:bookmarkEnd w:id="0"/>
                            <w:r w:rsidRPr="00615641">
                              <w:rPr>
                                <w:rFonts w:ascii="Calibri Light" w:hAnsi="Calibri Light"/>
                                <w:bCs/>
                                <w:sz w:val="28"/>
                                <w:szCs w:val="28"/>
                                <w:lang w:val="en"/>
                              </w:rPr>
                              <w:t xml:space="preserve">e heart of school food delivery, representing over 3,300 different </w:t>
                            </w:r>
                            <w:proofErr w:type="spellStart"/>
                            <w:r w:rsidRPr="00615641">
                              <w:rPr>
                                <w:rFonts w:ascii="Calibri Light" w:hAnsi="Calibri Light"/>
                                <w:bCs/>
                                <w:sz w:val="28"/>
                                <w:szCs w:val="28"/>
                                <w:lang w:val="en"/>
                              </w:rPr>
                              <w:t>organisations</w:t>
                            </w:r>
                            <w:proofErr w:type="spellEnd"/>
                            <w:r w:rsidRPr="00615641">
                              <w:rPr>
                                <w:rFonts w:ascii="Calibri Light" w:hAnsi="Calibri Light"/>
                                <w:bCs/>
                                <w:sz w:val="28"/>
                                <w:szCs w:val="28"/>
                                <w:lang w:val="en"/>
                              </w:rPr>
                              <w:t xml:space="preserve"> and individuals, all dedicated to ensuring that our children get the benefits from a healthy, nutritious school lunch.</w:t>
                            </w:r>
                            <w:r w:rsidRPr="00615641">
                              <w:rPr>
                                <w:rFonts w:ascii="Calibri Light" w:hAnsi="Calibri Light"/>
                                <w:sz w:val="28"/>
                                <w:szCs w:val="28"/>
                              </w:rPr>
                              <w:t xml:space="preserve"> </w:t>
                            </w:r>
                          </w:p>
                          <w:p w14:paraId="0F573AB6"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Enjoying a nutritious two course school meal at lunchtime supports academic attainment, helps children to concentrate better and has a positive impact on behaviour in the classroom.</w:t>
                            </w:r>
                          </w:p>
                          <w:p w14:paraId="20740DB1"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 xml:space="preserve">We would welcome your support to get the nation eating better together. </w:t>
                            </w:r>
                          </w:p>
                          <w:p w14:paraId="1F3E1446"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 xml:space="preserve">Let us know which days of the week you would like your child to stay </w:t>
                            </w:r>
                            <w:r w:rsidRPr="00615641">
                              <w:rPr>
                                <w:rFonts w:ascii="Calibri Light" w:hAnsi="Calibri Light"/>
                                <w:color w:val="FF0000"/>
                                <w:sz w:val="28"/>
                                <w:szCs w:val="28"/>
                              </w:rPr>
                              <w:t>(insert name and contact details including DD telephone numbers and email addresses)</w:t>
                            </w:r>
                            <w:r w:rsidRPr="00615641">
                              <w:rPr>
                                <w:rFonts w:ascii="Calibri Light" w:hAnsi="Calibri Light"/>
                                <w:sz w:val="28"/>
                                <w:szCs w:val="28"/>
                              </w:rPr>
                              <w:t>.</w:t>
                            </w:r>
                          </w:p>
                          <w:p w14:paraId="2B9C7428" w14:textId="77777777" w:rsidR="00615641" w:rsidRPr="00615641" w:rsidRDefault="00615641" w:rsidP="00615641">
                            <w:pPr>
                              <w:rPr>
                                <w:rFonts w:ascii="Calibri Light" w:hAnsi="Calibri Light"/>
                                <w:color w:val="FF0000"/>
                                <w:sz w:val="28"/>
                                <w:szCs w:val="28"/>
                              </w:rPr>
                            </w:pPr>
                            <w:r w:rsidRPr="00615641">
                              <w:rPr>
                                <w:rFonts w:ascii="Calibri Light" w:hAnsi="Calibri Light"/>
                                <w:sz w:val="28"/>
                                <w:szCs w:val="28"/>
                              </w:rPr>
                              <w:t>I look forward to hearing from you.</w:t>
                            </w:r>
                          </w:p>
                          <w:p w14:paraId="2C20FB3F" w14:textId="77777777" w:rsidR="006833B6" w:rsidRPr="006833B6" w:rsidRDefault="006833B6" w:rsidP="006833B6">
                            <w:pPr>
                              <w:pStyle w:val="NoSpacing"/>
                              <w:jc w:val="center"/>
                              <w:rPr>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EB99F5" id="_x0000_t202" coordsize="21600,21600" o:spt="202" path="m,l,21600r21600,l21600,xe">
                <v:stroke joinstyle="miter"/>
                <v:path gradientshapeok="t" o:connecttype="rect"/>
              </v:shapetype>
              <v:shape id="Text Box 2" o:spid="_x0000_s1026" type="#_x0000_t202" style="position:absolute;margin-left:0;margin-top:52.35pt;width:538.35pt;height:590.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rTfQIAAGMFAAAOAAAAZHJzL2Uyb0RvYy54bWysVEtv2zAMvg/YfxB0X524j3RBnSJr0WFA&#10;sRZrh54VWWqMSaImMbGzXz9KttOg26XDLjZFfnw/Li47a9hWhdiAq/j0aMKZchLqxj1X/PvjzYdz&#10;ziIKVwsDTlV8pyK/XLx/d9H6uSphDaZWgZERF+etr/ga0c+LIsq1siIegVeOhBqCFUjP8FzUQbRk&#10;3ZqinEzOihZC7QNIFSNxr3shX2T7WiuJd1pHhcxUnGLD/A35u0rfYnEh5s9B+HUjhzDEP0RhRePI&#10;6d7UtUDBNqH5w5RtZIAIGo8k2AK0bqTKOVA208mrbB7WwqucCxUn+n2Z4v8zK79u7wNr6oqXnDlh&#10;qUWPqkP2CTpWpuq0Ps4J9OAJhh2xqcsjPxIzJd3pYNOf0mEkpzrv9rVNxiQxz86PZ+WUpkGSbHY6&#10;KcvjWbJTvKj7EPGzAssSUfFAzcs1FdvbiD10hCRvDm4aY3IDjWMtuTg+nWSFvYSMG5ewKo/CYCal&#10;1IeeKdwZlTDGfVOaSpEzSIw8hOrKBLYVND5CSuUwJ5/tEjqhNAXxFsUB/xLVW5T7PEbP4HCvbBsH&#10;IWf/Kuz6xxiy7vFU84O8E4ndqhtavYJ6R50O0G9K9PKmoW7cioj3ItBqUHNp3fGOPtoAVR0GirM1&#10;hF9/4yc8TSxJOWtp1Soef25EUJyZL45m+eP05CTtZn6cnM5KeoRDyepQ4jb2CqgdUzosXmYy4dGM&#10;pA5gn+gqLJNXEgknyXfFcSSvsD8AdFWkWi4ziLbRC7x1D14m06k7adYeuycR/DCQSLP8FcalFPNX&#10;c9ljk6aD5QZBN3loU4H7qg6Fp03OYz9cnXQqDt8Z9XIbF78BAAD//wMAUEsDBBQABgAIAAAAIQCD&#10;khvA4AAAAAoBAAAPAAAAZHJzL2Rvd25yZXYueG1sTI9BT8MwDIXvSPyHyEjcWEIFXVWaTlOlCQnB&#10;YWMXbm6TtRWNU5psK/x6vBPcnv2s5+8Vq9kN4mSn0HvScL9QICw13vTUati/b+4yECEiGRw8WQ3f&#10;NsCqvL4qMDf+TFt72sVWcAiFHDV0MY65lKHprMOw8KMl9g5+chh5nFppJjxzuBtkolQqHfbEHzoc&#10;bdXZ5nN3dBpeqs0bbuvEZT9D9fx6WI9f+49HrW9v5vUTiGjn+HcMF3xGh5KZan8kE8SggYtE3qqH&#10;JYiLrZYpq5pVkqUJyLKQ/yuUvwAAAP//AwBQSwECLQAUAAYACAAAACEAtoM4kv4AAADhAQAAEwAA&#10;AAAAAAAAAAAAAAAAAAAAW0NvbnRlbnRfVHlwZXNdLnhtbFBLAQItABQABgAIAAAAIQA4/SH/1gAA&#10;AJQBAAALAAAAAAAAAAAAAAAAAC8BAABfcmVscy8ucmVsc1BLAQItABQABgAIAAAAIQD4IrrTfQIA&#10;AGMFAAAOAAAAAAAAAAAAAAAAAC4CAABkcnMvZTJvRG9jLnhtbFBLAQItABQABgAIAAAAIQCDkhvA&#10;4AAAAAoBAAAPAAAAAAAAAAAAAAAAANcEAABkcnMvZG93bnJldi54bWxQSwUGAAAAAAQABADzAAAA&#10;5AUAAAAA&#10;" filled="f" stroked="f" strokeweight=".5pt">
                <v:textbox>
                  <w:txbxContent>
                    <w:p w14:paraId="73C073F7" w14:textId="77777777" w:rsidR="00615641" w:rsidRPr="00615641" w:rsidRDefault="00615641" w:rsidP="00615641">
                      <w:pPr>
                        <w:rPr>
                          <w:rFonts w:ascii="Calibri Light" w:hAnsi="Calibri Light"/>
                          <w:color w:val="ED7D31" w:themeColor="accent2"/>
                          <w:sz w:val="28"/>
                          <w:szCs w:val="28"/>
                        </w:rPr>
                      </w:pPr>
                      <w:r w:rsidRPr="00615641">
                        <w:rPr>
                          <w:rFonts w:ascii="Calibri Light" w:hAnsi="Calibri Light"/>
                          <w:color w:val="FF0000"/>
                          <w:sz w:val="28"/>
                          <w:szCs w:val="28"/>
                        </w:rPr>
                        <w:t xml:space="preserve"> (Insert school/company logo here)</w:t>
                      </w:r>
                    </w:p>
                    <w:p w14:paraId="392DAFA9"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Dear Parent,</w:t>
                      </w:r>
                    </w:p>
                    <w:p w14:paraId="28B8B3A6"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LACA’s National School Meals Week is the one week in the year when we celebrate all that is great about today’s school food, with this year’s activities scheduled for 8</w:t>
                      </w:r>
                      <w:r w:rsidRPr="00615641">
                        <w:rPr>
                          <w:rFonts w:ascii="Calibri Light" w:hAnsi="Calibri Light"/>
                          <w:sz w:val="28"/>
                          <w:szCs w:val="28"/>
                          <w:vertAlign w:val="superscript"/>
                        </w:rPr>
                        <w:t>th</w:t>
                      </w:r>
                      <w:r w:rsidRPr="00615641">
                        <w:rPr>
                          <w:rFonts w:ascii="Calibri Light" w:hAnsi="Calibri Light"/>
                          <w:sz w:val="28"/>
                          <w:szCs w:val="28"/>
                        </w:rPr>
                        <w:t xml:space="preserve"> – 12</w:t>
                      </w:r>
                      <w:r w:rsidRPr="00615641">
                        <w:rPr>
                          <w:rFonts w:ascii="Calibri Light" w:hAnsi="Calibri Light"/>
                          <w:sz w:val="28"/>
                          <w:szCs w:val="28"/>
                          <w:vertAlign w:val="superscript"/>
                        </w:rPr>
                        <w:t>th</w:t>
                      </w:r>
                      <w:r w:rsidRPr="00615641">
                        <w:rPr>
                          <w:rFonts w:ascii="Calibri Light" w:hAnsi="Calibri Light"/>
                          <w:sz w:val="28"/>
                          <w:szCs w:val="28"/>
                        </w:rPr>
                        <w:t xml:space="preserve"> November 2021. </w:t>
                      </w:r>
                    </w:p>
                    <w:p w14:paraId="50D0A532" w14:textId="1718F078" w:rsidR="00615641" w:rsidRPr="00615641" w:rsidRDefault="000F41D6" w:rsidP="00615641">
                      <w:pPr>
                        <w:rPr>
                          <w:rFonts w:ascii="Calibri Light" w:hAnsi="Calibri Light"/>
                          <w:color w:val="FF0000"/>
                          <w:sz w:val="28"/>
                          <w:szCs w:val="28"/>
                        </w:rPr>
                      </w:pPr>
                      <w:r w:rsidRPr="000F41D6">
                        <w:rPr>
                          <w:rFonts w:ascii="Calibri Light" w:hAnsi="Calibri Light"/>
                          <w:sz w:val="28"/>
                          <w:szCs w:val="28"/>
                        </w:rPr>
                        <w:t xml:space="preserve">This year the focus is on the fun and social aspect of school meals as well as getting children back into the dining rooms following the interruptions and isolation of the past 18 months. With the event coinciding with the popular TV series ‘I’m a </w:t>
                      </w:r>
                      <w:r w:rsidR="007E4B32">
                        <w:rPr>
                          <w:rFonts w:ascii="Calibri Light" w:hAnsi="Calibri Light"/>
                          <w:sz w:val="28"/>
                          <w:szCs w:val="28"/>
                        </w:rPr>
                        <w:t>C</w:t>
                      </w:r>
                      <w:r w:rsidRPr="000F41D6">
                        <w:rPr>
                          <w:rFonts w:ascii="Calibri Light" w:hAnsi="Calibri Light"/>
                          <w:sz w:val="28"/>
                          <w:szCs w:val="28"/>
                        </w:rPr>
                        <w:t xml:space="preserve">elebrity’, we are launching our very own school tucker trial, encouraging children to stay for the whole week. There are </w:t>
                      </w:r>
                      <w:r w:rsidR="00190D4E">
                        <w:rPr>
                          <w:rFonts w:ascii="Calibri Light" w:hAnsi="Calibri Light"/>
                          <w:sz w:val="28"/>
                          <w:szCs w:val="28"/>
                        </w:rPr>
                        <w:t xml:space="preserve">also </w:t>
                      </w:r>
                      <w:r w:rsidRPr="000F41D6">
                        <w:rPr>
                          <w:rFonts w:ascii="Calibri Light" w:hAnsi="Calibri Light"/>
                          <w:sz w:val="28"/>
                          <w:szCs w:val="28"/>
                        </w:rPr>
                        <w:t xml:space="preserve">NEW themed events for NSMW 2021. </w:t>
                      </w:r>
                      <w:r w:rsidR="00615641">
                        <w:rPr>
                          <w:rFonts w:ascii="Calibri Light" w:hAnsi="Calibri Light"/>
                          <w:color w:val="FF0000"/>
                          <w:sz w:val="28"/>
                          <w:szCs w:val="28"/>
                        </w:rPr>
                        <w:t>(</w:t>
                      </w:r>
                      <w:r w:rsidR="00615641" w:rsidRPr="00615641">
                        <w:rPr>
                          <w:rFonts w:ascii="Calibri Light" w:hAnsi="Calibri Light"/>
                          <w:color w:val="FF0000"/>
                          <w:sz w:val="28"/>
                          <w:szCs w:val="28"/>
                        </w:rPr>
                        <w:t>E</w:t>
                      </w:r>
                      <w:r w:rsidR="00190D4E">
                        <w:rPr>
                          <w:rFonts w:ascii="Calibri Light" w:hAnsi="Calibri Light"/>
                          <w:color w:val="FF0000"/>
                          <w:sz w:val="28"/>
                          <w:szCs w:val="28"/>
                        </w:rPr>
                        <w:t>dit and e</w:t>
                      </w:r>
                      <w:r w:rsidR="00615641" w:rsidRPr="00615641">
                        <w:rPr>
                          <w:rFonts w:ascii="Calibri Light" w:hAnsi="Calibri Light"/>
                          <w:color w:val="FF0000"/>
                          <w:sz w:val="28"/>
                          <w:szCs w:val="28"/>
                        </w:rPr>
                        <w:t>nter your events in here</w:t>
                      </w:r>
                      <w:r w:rsidR="00615641">
                        <w:rPr>
                          <w:rFonts w:ascii="Calibri Light" w:hAnsi="Calibri Light"/>
                          <w:color w:val="FF0000"/>
                          <w:sz w:val="28"/>
                          <w:szCs w:val="28"/>
                        </w:rPr>
                        <w:t>)</w:t>
                      </w:r>
                      <w:r w:rsidR="00615641" w:rsidRPr="00615641">
                        <w:rPr>
                          <w:rFonts w:ascii="Calibri Light" w:hAnsi="Calibri Light"/>
                          <w:color w:val="FF0000"/>
                          <w:sz w:val="28"/>
                          <w:szCs w:val="28"/>
                        </w:rPr>
                        <w:t xml:space="preserve"> </w:t>
                      </w:r>
                    </w:p>
                    <w:p w14:paraId="6F5E4A59"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 xml:space="preserve">LACA (The School Food People), </w:t>
                      </w:r>
                      <w:r w:rsidRPr="00615641">
                        <w:rPr>
                          <w:rFonts w:ascii="Calibri Light" w:hAnsi="Calibri Light"/>
                          <w:bCs/>
                          <w:sz w:val="28"/>
                          <w:szCs w:val="28"/>
                          <w:lang w:val="en"/>
                        </w:rPr>
                        <w:t>sit at th</w:t>
                      </w:r>
                      <w:bookmarkStart w:id="1" w:name="_GoBack"/>
                      <w:bookmarkEnd w:id="1"/>
                      <w:r w:rsidRPr="00615641">
                        <w:rPr>
                          <w:rFonts w:ascii="Calibri Light" w:hAnsi="Calibri Light"/>
                          <w:bCs/>
                          <w:sz w:val="28"/>
                          <w:szCs w:val="28"/>
                          <w:lang w:val="en"/>
                        </w:rPr>
                        <w:t xml:space="preserve">e heart of school food delivery, representing over 3,300 different </w:t>
                      </w:r>
                      <w:proofErr w:type="spellStart"/>
                      <w:r w:rsidRPr="00615641">
                        <w:rPr>
                          <w:rFonts w:ascii="Calibri Light" w:hAnsi="Calibri Light"/>
                          <w:bCs/>
                          <w:sz w:val="28"/>
                          <w:szCs w:val="28"/>
                          <w:lang w:val="en"/>
                        </w:rPr>
                        <w:t>organisations</w:t>
                      </w:r>
                      <w:proofErr w:type="spellEnd"/>
                      <w:r w:rsidRPr="00615641">
                        <w:rPr>
                          <w:rFonts w:ascii="Calibri Light" w:hAnsi="Calibri Light"/>
                          <w:bCs/>
                          <w:sz w:val="28"/>
                          <w:szCs w:val="28"/>
                          <w:lang w:val="en"/>
                        </w:rPr>
                        <w:t xml:space="preserve"> and individuals, all dedicated to ensuring that our children get the benefits from a healthy, nutritious school lunch.</w:t>
                      </w:r>
                      <w:r w:rsidRPr="00615641">
                        <w:rPr>
                          <w:rFonts w:ascii="Calibri Light" w:hAnsi="Calibri Light"/>
                          <w:sz w:val="28"/>
                          <w:szCs w:val="28"/>
                        </w:rPr>
                        <w:t xml:space="preserve"> </w:t>
                      </w:r>
                    </w:p>
                    <w:p w14:paraId="0F573AB6"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Enjoying a nutritious two course school meal at lunchtime supports academic attainment, helps children to concentrate better and has a positive impact on behaviour in the classroom.</w:t>
                      </w:r>
                    </w:p>
                    <w:p w14:paraId="20740DB1"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 xml:space="preserve">We would welcome your support to get the nation eating better together. </w:t>
                      </w:r>
                    </w:p>
                    <w:p w14:paraId="1F3E1446" w14:textId="77777777" w:rsidR="00615641" w:rsidRPr="00615641" w:rsidRDefault="00615641" w:rsidP="00615641">
                      <w:pPr>
                        <w:rPr>
                          <w:rFonts w:ascii="Calibri Light" w:hAnsi="Calibri Light"/>
                          <w:sz w:val="28"/>
                          <w:szCs w:val="28"/>
                        </w:rPr>
                      </w:pPr>
                      <w:r w:rsidRPr="00615641">
                        <w:rPr>
                          <w:rFonts w:ascii="Calibri Light" w:hAnsi="Calibri Light"/>
                          <w:sz w:val="28"/>
                          <w:szCs w:val="28"/>
                        </w:rPr>
                        <w:t xml:space="preserve">Let us know which days of the week you would like your child to stay </w:t>
                      </w:r>
                      <w:r w:rsidRPr="00615641">
                        <w:rPr>
                          <w:rFonts w:ascii="Calibri Light" w:hAnsi="Calibri Light"/>
                          <w:color w:val="FF0000"/>
                          <w:sz w:val="28"/>
                          <w:szCs w:val="28"/>
                        </w:rPr>
                        <w:t>(insert name and contact details including DD telephone numbers and email addresses)</w:t>
                      </w:r>
                      <w:r w:rsidRPr="00615641">
                        <w:rPr>
                          <w:rFonts w:ascii="Calibri Light" w:hAnsi="Calibri Light"/>
                          <w:sz w:val="28"/>
                          <w:szCs w:val="28"/>
                        </w:rPr>
                        <w:t>.</w:t>
                      </w:r>
                    </w:p>
                    <w:p w14:paraId="2B9C7428" w14:textId="77777777" w:rsidR="00615641" w:rsidRPr="00615641" w:rsidRDefault="00615641" w:rsidP="00615641">
                      <w:pPr>
                        <w:rPr>
                          <w:rFonts w:ascii="Calibri Light" w:hAnsi="Calibri Light"/>
                          <w:color w:val="FF0000"/>
                          <w:sz w:val="28"/>
                          <w:szCs w:val="28"/>
                        </w:rPr>
                      </w:pPr>
                      <w:r w:rsidRPr="00615641">
                        <w:rPr>
                          <w:rFonts w:ascii="Calibri Light" w:hAnsi="Calibri Light"/>
                          <w:sz w:val="28"/>
                          <w:szCs w:val="28"/>
                        </w:rPr>
                        <w:t>I look forward to hearing from you.</w:t>
                      </w:r>
                    </w:p>
                    <w:p w14:paraId="2C20FB3F" w14:textId="77777777" w:rsidR="006833B6" w:rsidRPr="006833B6" w:rsidRDefault="006833B6" w:rsidP="006833B6">
                      <w:pPr>
                        <w:pStyle w:val="NoSpacing"/>
                        <w:jc w:val="center"/>
                        <w:rPr>
                          <w:sz w:val="32"/>
                          <w:szCs w:val="32"/>
                          <w:lang w:val="en-US"/>
                        </w:rPr>
                      </w:pPr>
                    </w:p>
                  </w:txbxContent>
                </v:textbox>
                <w10:wrap anchorx="margin"/>
              </v:shape>
            </w:pict>
          </mc:Fallback>
        </mc:AlternateContent>
      </w:r>
      <w:r>
        <w:rPr>
          <w:noProof/>
          <w:lang w:eastAsia="en-GB"/>
        </w:rPr>
        <w:drawing>
          <wp:anchor distT="0" distB="0" distL="114300" distR="114300" simplePos="0" relativeHeight="251658240" behindDoc="1" locked="0" layoutInCell="1" allowOverlap="1" wp14:anchorId="75FC6D7B" wp14:editId="70010F9A">
            <wp:simplePos x="0" y="0"/>
            <wp:positionH relativeFrom="page">
              <wp:align>left</wp:align>
            </wp:positionH>
            <wp:positionV relativeFrom="paragraph">
              <wp:posOffset>-872836</wp:posOffset>
            </wp:positionV>
            <wp:extent cx="7554515" cy="10619509"/>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MWO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8734" cy="10639497"/>
                    </a:xfrm>
                    <a:prstGeom prst="rect">
                      <a:avLst/>
                    </a:prstGeom>
                  </pic:spPr>
                </pic:pic>
              </a:graphicData>
            </a:graphic>
            <wp14:sizeRelH relativeFrom="page">
              <wp14:pctWidth>0</wp14:pctWidth>
            </wp14:sizeRelH>
            <wp14:sizeRelV relativeFrom="page">
              <wp14:pctHeight>0</wp14:pctHeight>
            </wp14:sizeRelV>
          </wp:anchor>
        </w:drawing>
      </w:r>
    </w:p>
    <w:sectPr w:rsidR="0035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62"/>
    <w:rsid w:val="000F41D6"/>
    <w:rsid w:val="00190D4E"/>
    <w:rsid w:val="00355601"/>
    <w:rsid w:val="00481248"/>
    <w:rsid w:val="00615641"/>
    <w:rsid w:val="006833B6"/>
    <w:rsid w:val="007E4B32"/>
    <w:rsid w:val="00D4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F2B9"/>
  <w15:chartTrackingRefBased/>
  <w15:docId w15:val="{88B48B4C-F4D4-407E-A8B9-FCB8296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Karen Robinson</cp:lastModifiedBy>
  <cp:revision>5</cp:revision>
  <dcterms:created xsi:type="dcterms:W3CDTF">2021-09-20T10:32:00Z</dcterms:created>
  <dcterms:modified xsi:type="dcterms:W3CDTF">2021-09-21T18:57:00Z</dcterms:modified>
</cp:coreProperties>
</file>